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7E75CB">
      <w:pPr>
        <w:tabs>
          <w:tab w:val="left" w:pos="1867"/>
        </w:tabs>
        <w:spacing w:line="276" w:lineRule="auto"/>
        <w:rPr>
          <w:rFonts w:asciiTheme="majorHAnsi" w:hAnsiTheme="majorHAnsi" w:cstheme="majorHAnsi"/>
          <w:color w:val="44546A" w:themeColor="text2"/>
          <w:lang w:val="de-DE"/>
        </w:rPr>
      </w:pPr>
    </w:p>
    <w:p w14:paraId="01DE17BE" w14:textId="77777777" w:rsidR="003365A9" w:rsidRPr="002B14AF" w:rsidRDefault="009F6E5B" w:rsidP="007E75CB">
      <w:pPr>
        <w:pStyle w:val="Nagwek3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B14AF">
        <w:rPr>
          <w:sz w:val="24"/>
          <w:szCs w:val="24"/>
        </w:rPr>
        <w:t xml:space="preserve">Załącznik nr </w:t>
      </w:r>
      <w:r w:rsidR="003373D0" w:rsidRPr="002B14AF">
        <w:rPr>
          <w:sz w:val="24"/>
          <w:szCs w:val="24"/>
        </w:rPr>
        <w:t xml:space="preserve">5 </w:t>
      </w:r>
      <w:r w:rsidR="003365A9" w:rsidRPr="002B14AF">
        <w:rPr>
          <w:sz w:val="24"/>
          <w:szCs w:val="24"/>
        </w:rPr>
        <w:t xml:space="preserve">do SWZ – </w:t>
      </w:r>
      <w:r w:rsidR="00A1250C" w:rsidRPr="002B14AF">
        <w:rPr>
          <w:sz w:val="24"/>
          <w:szCs w:val="24"/>
        </w:rPr>
        <w:t>WZÓR OŚWIADCZENIA O PRZYNALEŻNOŚCI DO TEJ SAMEJ GRUPY KAPITAŁOWEJ</w:t>
      </w:r>
    </w:p>
    <w:p w14:paraId="40417F7B" w14:textId="77777777" w:rsidR="003365A9" w:rsidRPr="002B14AF" w:rsidRDefault="003365A9" w:rsidP="007E75CB">
      <w:pPr>
        <w:pStyle w:val="Standard"/>
        <w:rPr>
          <w:rFonts w:ascii="Arial" w:hAnsi="Arial" w:cs="Arial"/>
          <w:b/>
        </w:rPr>
      </w:pPr>
    </w:p>
    <w:p w14:paraId="2BC47903" w14:textId="77777777" w:rsidR="003365A9" w:rsidRPr="002B14AF" w:rsidRDefault="003365A9" w:rsidP="007E75CB">
      <w:pPr>
        <w:pStyle w:val="Standard"/>
        <w:rPr>
          <w:rFonts w:ascii="Arial" w:hAnsi="Arial" w:cs="Arial"/>
          <w:b/>
        </w:rPr>
      </w:pPr>
      <w:r w:rsidRPr="002B14AF">
        <w:rPr>
          <w:rFonts w:ascii="Arial" w:hAnsi="Arial" w:cs="Arial"/>
          <w:b/>
        </w:rPr>
        <w:t>Wykonawca:</w:t>
      </w:r>
    </w:p>
    <w:p w14:paraId="2B634514" w14:textId="77777777" w:rsidR="003365A9" w:rsidRPr="002B14AF" w:rsidRDefault="003365A9" w:rsidP="007E75CB">
      <w:pPr>
        <w:pStyle w:val="Standard"/>
        <w:ind w:right="5954"/>
        <w:rPr>
          <w:rFonts w:ascii="Arial" w:hAnsi="Arial" w:cs="Arial"/>
        </w:rPr>
      </w:pPr>
      <w:r w:rsidRPr="002B14AF">
        <w:rPr>
          <w:rFonts w:ascii="Arial" w:hAnsi="Arial" w:cs="Arial"/>
        </w:rPr>
        <w:t>………………………………</w:t>
      </w:r>
      <w:r w:rsidR="00982818" w:rsidRPr="002B14AF">
        <w:rPr>
          <w:rFonts w:ascii="Arial" w:hAnsi="Arial" w:cs="Arial"/>
        </w:rPr>
        <w:t>……………………………</w:t>
      </w:r>
      <w:r w:rsidRPr="002B14AF">
        <w:rPr>
          <w:rFonts w:ascii="Arial" w:hAnsi="Arial" w:cs="Arial"/>
        </w:rPr>
        <w:t>………</w:t>
      </w:r>
    </w:p>
    <w:p w14:paraId="1A5DD3B4" w14:textId="77777777" w:rsidR="003365A9" w:rsidRPr="002B14AF" w:rsidRDefault="003365A9" w:rsidP="007E75CB">
      <w:pPr>
        <w:pStyle w:val="Standard"/>
        <w:ind w:right="5953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 xml:space="preserve">(pełna nazwa/firma, adres, w </w:t>
      </w:r>
      <w:bookmarkStart w:id="12" w:name="_GoBack"/>
      <w:bookmarkEnd w:id="12"/>
      <w:r w:rsidRPr="002B14AF">
        <w:rPr>
          <w:rFonts w:ascii="Arial" w:hAnsi="Arial" w:cs="Arial"/>
          <w:i/>
        </w:rPr>
        <w:t>zależności od podmiotu: NIP/PESEL, KRS/</w:t>
      </w:r>
      <w:proofErr w:type="spellStart"/>
      <w:r w:rsidRPr="002B14AF">
        <w:rPr>
          <w:rFonts w:ascii="Arial" w:hAnsi="Arial" w:cs="Arial"/>
          <w:i/>
        </w:rPr>
        <w:t>CEiDG</w:t>
      </w:r>
      <w:proofErr w:type="spellEnd"/>
      <w:r w:rsidRPr="002B14AF">
        <w:rPr>
          <w:rFonts w:ascii="Arial" w:hAnsi="Arial" w:cs="Arial"/>
          <w:i/>
        </w:rPr>
        <w:t>)</w:t>
      </w:r>
    </w:p>
    <w:p w14:paraId="1C8F6627" w14:textId="77777777" w:rsidR="009F6E5B" w:rsidRPr="002B14AF" w:rsidRDefault="009F6E5B" w:rsidP="007E75CB">
      <w:pPr>
        <w:pStyle w:val="Standard"/>
        <w:rPr>
          <w:rFonts w:ascii="Arial" w:hAnsi="Arial" w:cs="Arial"/>
        </w:rPr>
      </w:pPr>
    </w:p>
    <w:p w14:paraId="3C9318C6" w14:textId="775BF35B" w:rsidR="000E17BA" w:rsidRPr="000E17BA" w:rsidRDefault="009F6E5B" w:rsidP="007E75CB">
      <w:pPr>
        <w:pStyle w:val="Standard"/>
        <w:rPr>
          <w:rFonts w:ascii="Arial" w:hAnsi="Arial" w:cs="Arial"/>
          <w:b/>
          <w:bCs/>
          <w:i/>
        </w:rPr>
      </w:pPr>
      <w:r w:rsidRPr="002B14AF">
        <w:rPr>
          <w:rFonts w:ascii="Arial" w:hAnsi="Arial" w:cs="Arial"/>
        </w:rPr>
        <w:t>Nawiązując do ogłoszenia o postępowaniu prowadzonym w trybie przetargu nieograniczonego pn.:</w:t>
      </w:r>
      <w:r w:rsidRPr="002B14AF">
        <w:rPr>
          <w:rFonts w:ascii="Arial" w:hAnsi="Arial" w:cs="Arial"/>
          <w:b/>
          <w:i/>
        </w:rPr>
        <w:t xml:space="preserve"> </w:t>
      </w:r>
      <w:r w:rsidR="000E17BA" w:rsidRPr="000E17BA">
        <w:rPr>
          <w:rFonts w:ascii="Arial" w:hAnsi="Arial" w:cs="Arial"/>
          <w:b/>
          <w:i/>
        </w:rPr>
        <w:t>„</w:t>
      </w:r>
      <w:r w:rsidR="000E17BA" w:rsidRPr="000E17BA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75AC1DB7" w:rsidR="009F6E5B" w:rsidRPr="002B14AF" w:rsidRDefault="000E17BA" w:rsidP="007E75CB">
      <w:pPr>
        <w:pStyle w:val="Standard"/>
        <w:rPr>
          <w:rFonts w:ascii="Arial" w:hAnsi="Arial" w:cs="Arial"/>
        </w:rPr>
      </w:pPr>
      <w:r w:rsidRPr="000E17BA">
        <w:rPr>
          <w:rFonts w:ascii="Arial" w:hAnsi="Arial" w:cs="Arial"/>
          <w:b/>
          <w:i/>
        </w:rPr>
        <w:t xml:space="preserve"> </w:t>
      </w:r>
      <w:r w:rsidR="009F6E5B" w:rsidRPr="002B14AF">
        <w:rPr>
          <w:rFonts w:ascii="Arial" w:hAnsi="Arial" w:cs="Arial"/>
          <w:bCs/>
        </w:rPr>
        <w:t xml:space="preserve"> oświadczam, że:</w:t>
      </w:r>
    </w:p>
    <w:p w14:paraId="17073981" w14:textId="77777777" w:rsidR="003365A9" w:rsidRPr="002B14AF" w:rsidRDefault="003365A9" w:rsidP="007E75CB">
      <w:pPr>
        <w:pStyle w:val="Default"/>
        <w:spacing w:before="480"/>
      </w:pPr>
      <w:r w:rsidRPr="002B14AF">
        <w:rPr>
          <w:b/>
          <w:bCs/>
        </w:rPr>
        <w:t>*nie należymy</w:t>
      </w:r>
      <w:r w:rsidRPr="002B14AF">
        <w:t xml:space="preserve"> </w:t>
      </w:r>
      <w:bookmarkStart w:id="13" w:name="_Hlk65355385"/>
      <w:r w:rsidRPr="002B14AF">
        <w:t>do tej samej grupy kapitałowej w rozumien</w:t>
      </w:r>
      <w:r w:rsidR="0041570B" w:rsidRPr="002B14AF">
        <w:t>iu ustawy z 16 lutego 2007 r. o </w:t>
      </w:r>
      <w:r w:rsidRPr="002B14AF">
        <w:t>ochronie konkurencji i konsumentów, z innym wykonawcą, który złożył odrębną ofertę, ofertę częściową lub wniosek o dopuszczenie do udziału w postępowaniu</w:t>
      </w:r>
      <w:bookmarkEnd w:id="13"/>
    </w:p>
    <w:p w14:paraId="0B35C06A" w14:textId="77777777" w:rsidR="003365A9" w:rsidRPr="002B14AF" w:rsidRDefault="003365A9" w:rsidP="007E75CB">
      <w:pPr>
        <w:pStyle w:val="Standard"/>
        <w:tabs>
          <w:tab w:val="left" w:pos="0"/>
        </w:tabs>
        <w:rPr>
          <w:rFonts w:ascii="Arial" w:hAnsi="Arial" w:cs="Arial"/>
        </w:rPr>
      </w:pPr>
    </w:p>
    <w:p w14:paraId="28235EFA" w14:textId="77777777" w:rsidR="003365A9" w:rsidRPr="002B14AF" w:rsidRDefault="003365A9" w:rsidP="007E75CB">
      <w:pPr>
        <w:pStyle w:val="Standard"/>
        <w:tabs>
          <w:tab w:val="left" w:pos="0"/>
        </w:tabs>
        <w:rPr>
          <w:rFonts w:ascii="Arial" w:hAnsi="Arial" w:cs="Arial"/>
        </w:rPr>
      </w:pPr>
      <w:r w:rsidRPr="002B14AF">
        <w:rPr>
          <w:rFonts w:ascii="Arial" w:hAnsi="Arial" w:cs="Arial"/>
          <w:b/>
          <w:bCs/>
        </w:rPr>
        <w:t>*należymy</w:t>
      </w:r>
      <w:r w:rsidRPr="002B14AF">
        <w:rPr>
          <w:rFonts w:ascii="Arial" w:hAnsi="Arial" w:cs="Arial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kapitałowej, tj. z następującym wykonawcą:</w:t>
      </w:r>
    </w:p>
    <w:p w14:paraId="6FFF66B2" w14:textId="77777777" w:rsidR="003365A9" w:rsidRPr="002B14AF" w:rsidRDefault="003365A9" w:rsidP="007E75CB">
      <w:pPr>
        <w:pStyle w:val="Akapitzlist"/>
        <w:widowControl w:val="0"/>
        <w:numPr>
          <w:ilvl w:val="0"/>
          <w:numId w:val="48"/>
        </w:numPr>
        <w:tabs>
          <w:tab w:val="left" w:pos="0"/>
        </w:tabs>
        <w:suppressAutoHyphens/>
        <w:autoSpaceDN w:val="0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2B14AF">
        <w:rPr>
          <w:rFonts w:ascii="Arial" w:hAnsi="Arial" w:cs="Arial"/>
          <w:sz w:val="24"/>
          <w:szCs w:val="24"/>
        </w:rPr>
        <w:t>__________________________________</w:t>
      </w:r>
    </w:p>
    <w:p w14:paraId="3413BE9D" w14:textId="77777777" w:rsidR="003365A9" w:rsidRPr="002B14AF" w:rsidRDefault="003365A9" w:rsidP="007E75CB">
      <w:pPr>
        <w:pStyle w:val="Akapitzlist"/>
        <w:widowControl w:val="0"/>
        <w:numPr>
          <w:ilvl w:val="0"/>
          <w:numId w:val="48"/>
        </w:numPr>
        <w:tabs>
          <w:tab w:val="left" w:pos="0"/>
        </w:tabs>
        <w:suppressAutoHyphens/>
        <w:autoSpaceDN w:val="0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2B14AF">
        <w:rPr>
          <w:rFonts w:ascii="Arial" w:hAnsi="Arial" w:cs="Arial"/>
          <w:sz w:val="24"/>
          <w:szCs w:val="24"/>
        </w:rPr>
        <w:t>________________________________</w:t>
      </w:r>
    </w:p>
    <w:p w14:paraId="748461ED" w14:textId="77777777" w:rsidR="003365A9" w:rsidRPr="002B14AF" w:rsidRDefault="003365A9" w:rsidP="007E75CB">
      <w:pPr>
        <w:pStyle w:val="Standard"/>
        <w:tabs>
          <w:tab w:val="center" w:pos="5954"/>
        </w:tabs>
        <w:spacing w:before="120"/>
        <w:rPr>
          <w:rFonts w:ascii="Arial" w:hAnsi="Arial" w:cs="Arial"/>
        </w:rPr>
      </w:pPr>
      <w:r w:rsidRPr="002B14AF">
        <w:rPr>
          <w:rFonts w:ascii="Arial" w:hAnsi="Arial" w:cs="Arial"/>
        </w:rPr>
        <w:t>**Przedstawiam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15ADB996" w14:textId="77777777" w:rsidR="003365A9" w:rsidRPr="002B14AF" w:rsidRDefault="003365A9" w:rsidP="007E75CB">
      <w:pPr>
        <w:pStyle w:val="Standard"/>
        <w:tabs>
          <w:tab w:val="right" w:leader="dot" w:pos="9072"/>
        </w:tabs>
        <w:spacing w:before="120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ab/>
      </w:r>
    </w:p>
    <w:p w14:paraId="44B565F7" w14:textId="77777777" w:rsidR="003365A9" w:rsidRPr="002B14AF" w:rsidRDefault="003365A9" w:rsidP="007E75CB">
      <w:pPr>
        <w:pStyle w:val="Standard"/>
        <w:tabs>
          <w:tab w:val="right" w:leader="dot" w:pos="9072"/>
        </w:tabs>
        <w:spacing w:before="120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ab/>
      </w:r>
    </w:p>
    <w:p w14:paraId="7E159097" w14:textId="77777777" w:rsidR="003365A9" w:rsidRPr="002B14AF" w:rsidRDefault="003365A9" w:rsidP="007E75CB">
      <w:pPr>
        <w:pStyle w:val="Standard"/>
        <w:tabs>
          <w:tab w:val="center" w:pos="5954"/>
        </w:tabs>
        <w:spacing w:before="120"/>
        <w:rPr>
          <w:rFonts w:ascii="Arial" w:hAnsi="Arial" w:cs="Arial"/>
          <w:i/>
          <w:iCs/>
        </w:rPr>
      </w:pPr>
      <w:r w:rsidRPr="002B14AF">
        <w:rPr>
          <w:rFonts w:ascii="Arial" w:hAnsi="Arial" w:cs="Arial"/>
          <w:i/>
          <w:iCs/>
        </w:rPr>
        <w:t>* nieodpowiednie skreślić</w:t>
      </w:r>
    </w:p>
    <w:p w14:paraId="1C58E539" w14:textId="77777777" w:rsidR="003365A9" w:rsidRPr="002B14AF" w:rsidRDefault="003365A9" w:rsidP="007E75CB">
      <w:pPr>
        <w:pStyle w:val="Standard"/>
        <w:tabs>
          <w:tab w:val="center" w:pos="5954"/>
        </w:tabs>
        <w:spacing w:before="120"/>
        <w:rPr>
          <w:rFonts w:ascii="Arial" w:hAnsi="Arial" w:cs="Arial"/>
          <w:i/>
          <w:iCs/>
        </w:rPr>
      </w:pPr>
      <w:r w:rsidRPr="002B14AF">
        <w:rPr>
          <w:rFonts w:ascii="Arial" w:hAnsi="Arial" w:cs="Arial"/>
          <w:i/>
          <w:iCs/>
        </w:rPr>
        <w:t>** dotyczy tylko przypadku, gdy wykonawca należy do grupy kapitałowej z innymi wykonawcami, którzy złożyli oferty w niniejszym postępowaniu</w:t>
      </w:r>
    </w:p>
    <w:p w14:paraId="195E72A2" w14:textId="77777777" w:rsidR="003365A9" w:rsidRPr="002B14AF" w:rsidRDefault="003365A9" w:rsidP="007E75CB">
      <w:pPr>
        <w:pStyle w:val="Standard"/>
        <w:rPr>
          <w:rFonts w:ascii="Arial" w:hAnsi="Arial" w:cs="Arial"/>
          <w:b/>
        </w:rPr>
      </w:pPr>
    </w:p>
    <w:p w14:paraId="3D033EBA" w14:textId="7925532D" w:rsidR="003373D0" w:rsidRPr="00B451F1" w:rsidRDefault="003365A9" w:rsidP="007E75CB">
      <w:pPr>
        <w:pStyle w:val="Standard"/>
        <w:spacing w:before="120" w:after="120"/>
        <w:rPr>
          <w:rFonts w:asciiTheme="majorHAnsi" w:eastAsia="Calibri" w:hAnsiTheme="majorHAnsi" w:cstheme="majorHAnsi"/>
          <w:i/>
        </w:rPr>
      </w:pPr>
      <w:r w:rsidRPr="002B14AF">
        <w:rPr>
          <w:rFonts w:ascii="Arial" w:hAnsi="Arial" w:cs="Arial"/>
          <w:b/>
          <w:i/>
        </w:rPr>
        <w:t>Kwalifikowany podpis elektroniczny</w:t>
      </w:r>
      <w:r w:rsidR="00A1250C">
        <w:rPr>
          <w:rFonts w:asciiTheme="majorHAnsi" w:hAnsiTheme="majorHAnsi" w:cstheme="majorHAnsi"/>
          <w:b/>
          <w:i/>
        </w:rPr>
        <w:br w:type="page"/>
      </w: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C1885" w14:textId="77777777" w:rsidR="007C2480" w:rsidRDefault="007C2480" w:rsidP="001148E9">
      <w:r>
        <w:separator/>
      </w:r>
    </w:p>
  </w:endnote>
  <w:endnote w:type="continuationSeparator" w:id="0">
    <w:p w14:paraId="38D0DB11" w14:textId="77777777" w:rsidR="007C2480" w:rsidRDefault="007C2480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6471949F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E75CB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23AB7" w14:textId="77777777" w:rsidR="007C2480" w:rsidRDefault="007C2480" w:rsidP="001148E9">
      <w:r>
        <w:separator/>
      </w:r>
    </w:p>
  </w:footnote>
  <w:footnote w:type="continuationSeparator" w:id="0">
    <w:p w14:paraId="0F3B58C8" w14:textId="77777777" w:rsidR="007C2480" w:rsidRDefault="007C2480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3C9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4F8D"/>
    <w:rsid w:val="000B5CB8"/>
    <w:rsid w:val="000C48D0"/>
    <w:rsid w:val="000C4E11"/>
    <w:rsid w:val="000C712B"/>
    <w:rsid w:val="000D5217"/>
    <w:rsid w:val="000E17BA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2DB9"/>
    <w:rsid w:val="00284A98"/>
    <w:rsid w:val="00291624"/>
    <w:rsid w:val="00294E95"/>
    <w:rsid w:val="0029569A"/>
    <w:rsid w:val="002B14AF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E75CB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2E0A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5521A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3CB1"/>
    <w:rsid w:val="00D37117"/>
    <w:rsid w:val="00D43552"/>
    <w:rsid w:val="00D43BB5"/>
    <w:rsid w:val="00D43FC3"/>
    <w:rsid w:val="00D477BD"/>
    <w:rsid w:val="00D503E7"/>
    <w:rsid w:val="00D60F7F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CB7A-7219-4CD9-BDDF-1DD9AA2CF81D}">
  <ds:schemaRefs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ffefe87c-42ef-46f2-8f89-6fd579c63ce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71E7C6-2F30-4711-9B96-0359D219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4</cp:revision>
  <cp:lastPrinted>2022-02-17T07:56:00Z</cp:lastPrinted>
  <dcterms:created xsi:type="dcterms:W3CDTF">2026-02-25T13:14:00Z</dcterms:created>
  <dcterms:modified xsi:type="dcterms:W3CDTF">2026-03-02T12:25:00Z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